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855541">
              <w:rPr>
                <w:rFonts w:ascii="Calibri" w:eastAsia="Times New Roman" w:hAnsi="Calibri" w:cs="Calibri"/>
                <w:color w:val="000000"/>
                <w:sz w:val="36"/>
                <w:highlight w:val="green"/>
                <w:lang w:eastAsia="ru-RU"/>
              </w:rPr>
              <w:t xml:space="preserve">График явки на </w:t>
            </w:r>
            <w:r w:rsidR="00855541" w:rsidRPr="00855541">
              <w:rPr>
                <w:rFonts w:ascii="Calibri" w:eastAsia="Times New Roman" w:hAnsi="Calibri" w:cs="Calibri"/>
                <w:color w:val="000000"/>
                <w:sz w:val="36"/>
                <w:highlight w:val="green"/>
                <w:lang w:eastAsia="ru-RU"/>
              </w:rPr>
              <w:t>2</w:t>
            </w:r>
            <w:r w:rsidRPr="00855541">
              <w:rPr>
                <w:rFonts w:ascii="Calibri" w:eastAsia="Times New Roman" w:hAnsi="Calibri" w:cs="Calibri"/>
                <w:color w:val="000000"/>
                <w:sz w:val="36"/>
                <w:highlight w:val="green"/>
                <w:lang w:eastAsia="ru-RU"/>
              </w:rPr>
              <w:t xml:space="preserve"> этап (</w:t>
            </w:r>
            <w:r w:rsidR="00855541" w:rsidRPr="00855541">
              <w:rPr>
                <w:rFonts w:ascii="Calibri" w:eastAsia="Times New Roman" w:hAnsi="Calibri" w:cs="Calibri"/>
                <w:color w:val="000000"/>
                <w:sz w:val="36"/>
                <w:highlight w:val="green"/>
                <w:lang w:eastAsia="ru-RU"/>
              </w:rPr>
              <w:t>практико-ориентированный</w:t>
            </w:r>
            <w:r w:rsidRPr="00855541">
              <w:rPr>
                <w:rFonts w:ascii="Calibri" w:eastAsia="Times New Roman" w:hAnsi="Calibri" w:cs="Calibri"/>
                <w:color w:val="000000"/>
                <w:sz w:val="36"/>
                <w:highlight w:val="green"/>
                <w:lang w:eastAsia="ru-RU"/>
              </w:rPr>
              <w:t>)</w:t>
            </w:r>
          </w:p>
          <w:p w:rsidR="002E2132" w:rsidRPr="00855541" w:rsidRDefault="00855541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highlight w:val="green"/>
                <w:lang w:eastAsia="ru-RU"/>
              </w:rPr>
            </w:pPr>
            <w:r w:rsidRPr="00855541">
              <w:rPr>
                <w:rFonts w:ascii="Calibri" w:eastAsia="Times New Roman" w:hAnsi="Calibri" w:cs="Calibri"/>
                <w:b/>
                <w:color w:val="000000"/>
                <w:sz w:val="40"/>
                <w:highlight w:val="green"/>
                <w:lang w:eastAsia="ru-RU"/>
              </w:rPr>
              <w:t>25</w:t>
            </w:r>
            <w:r w:rsidR="002E2132" w:rsidRPr="00855541">
              <w:rPr>
                <w:rFonts w:ascii="Calibri" w:eastAsia="Times New Roman" w:hAnsi="Calibri" w:cs="Calibri"/>
                <w:b/>
                <w:color w:val="000000"/>
                <w:sz w:val="40"/>
                <w:highlight w:val="green"/>
                <w:lang w:eastAsia="ru-RU"/>
              </w:rPr>
              <w:t>.</w:t>
            </w:r>
            <w:r w:rsidR="00C91CDE" w:rsidRPr="00855541">
              <w:rPr>
                <w:rFonts w:ascii="Calibri" w:eastAsia="Times New Roman" w:hAnsi="Calibri" w:cs="Calibri"/>
                <w:b/>
                <w:color w:val="000000"/>
                <w:sz w:val="40"/>
                <w:highlight w:val="green"/>
                <w:lang w:eastAsia="ru-RU"/>
              </w:rPr>
              <w:t>0</w:t>
            </w:r>
            <w:r w:rsidR="00EB2447" w:rsidRPr="00855541">
              <w:rPr>
                <w:rFonts w:ascii="Calibri" w:eastAsia="Times New Roman" w:hAnsi="Calibri" w:cs="Calibri"/>
                <w:b/>
                <w:color w:val="000000"/>
                <w:sz w:val="40"/>
                <w:highlight w:val="green"/>
                <w:lang w:eastAsia="ru-RU"/>
              </w:rPr>
              <w:t>1</w:t>
            </w:r>
            <w:r w:rsidR="002E2132" w:rsidRPr="00855541">
              <w:rPr>
                <w:rFonts w:ascii="Calibri" w:eastAsia="Times New Roman" w:hAnsi="Calibri" w:cs="Calibri"/>
                <w:b/>
                <w:color w:val="000000"/>
                <w:sz w:val="40"/>
                <w:highlight w:val="green"/>
                <w:lang w:eastAsia="ru-RU"/>
              </w:rPr>
              <w:t>.202</w:t>
            </w:r>
            <w:r w:rsidR="00C91CDE" w:rsidRPr="00855541">
              <w:rPr>
                <w:rFonts w:ascii="Calibri" w:eastAsia="Times New Roman" w:hAnsi="Calibri" w:cs="Calibri"/>
                <w:b/>
                <w:color w:val="000000"/>
                <w:sz w:val="40"/>
                <w:highlight w:val="green"/>
                <w:lang w:eastAsia="ru-RU"/>
              </w:rPr>
              <w:t>4</w:t>
            </w:r>
            <w:r w:rsidR="002E2132" w:rsidRPr="00855541">
              <w:rPr>
                <w:rFonts w:ascii="Calibri" w:eastAsia="Times New Roman" w:hAnsi="Calibri" w:cs="Calibri"/>
                <w:b/>
                <w:color w:val="000000"/>
                <w:sz w:val="40"/>
                <w:highlight w:val="green"/>
                <w:lang w:eastAsia="ru-RU"/>
              </w:rPr>
              <w:t>г.</w:t>
            </w:r>
          </w:p>
          <w:p w:rsidR="00855541" w:rsidRDefault="00855541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 w:rsidRPr="00855541">
              <w:rPr>
                <w:rFonts w:ascii="Calibri" w:eastAsia="Times New Roman" w:hAnsi="Calibri" w:cs="Calibri"/>
                <w:b/>
                <w:color w:val="000000"/>
                <w:sz w:val="40"/>
                <w:highlight w:val="green"/>
                <w:lang w:eastAsia="ru-RU"/>
              </w:rPr>
              <w:t>Главный корпус (ул. Студенческая, д.10, ауд. 5Б)</w:t>
            </w:r>
          </w:p>
          <w:p w:rsidR="00855541" w:rsidRDefault="00855541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</w:p>
          <w:p w:rsidR="00855541" w:rsidRDefault="00855541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 w:rsidRPr="006557FD">
              <w:rPr>
                <w:rFonts w:ascii="Calibri" w:eastAsia="Times New Roman" w:hAnsi="Calibri" w:cs="Calibri"/>
                <w:b/>
                <w:color w:val="000000"/>
                <w:sz w:val="40"/>
                <w:u w:val="single"/>
                <w:lang w:eastAsia="ru-RU"/>
              </w:rPr>
              <w:t>После</w:t>
            </w:r>
            <w:r w:rsidRPr="006557FD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 xml:space="preserve"> решения ситуационных задач направляетесь по адресу </w:t>
            </w:r>
            <w:r w:rsidRPr="006557FD">
              <w:rPr>
                <w:rFonts w:ascii="Calibri" w:eastAsia="Times New Roman" w:hAnsi="Calibri" w:cs="Calibri"/>
                <w:b/>
                <w:color w:val="000000"/>
                <w:sz w:val="40"/>
                <w:u w:val="single"/>
                <w:lang w:eastAsia="ru-RU"/>
              </w:rPr>
              <w:t>ул. Фридриха Энгельса, д.5, этаж 3</w:t>
            </w:r>
            <w:r w:rsidRPr="006557FD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 xml:space="preserve"> для сдачи практических навыков.</w:t>
            </w:r>
          </w:p>
          <w:p w:rsidR="00855541" w:rsidRPr="003A4DDE" w:rsidRDefault="00855541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</w:p>
          <w:p w:rsidR="00855541" w:rsidRPr="00855541" w:rsidRDefault="00855541" w:rsidP="0085554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32"/>
                <w:szCs w:val="23"/>
                <w:lang w:eastAsia="ru-RU"/>
              </w:rPr>
            </w:pPr>
            <w:r w:rsidRPr="00855541">
              <w:rPr>
                <w:rFonts w:ascii="Helvetica" w:eastAsia="Times New Roman" w:hAnsi="Helvetica" w:cs="Helvetica"/>
                <w:color w:val="1A1A1A"/>
                <w:sz w:val="32"/>
                <w:szCs w:val="23"/>
                <w:lang w:eastAsia="ru-RU"/>
              </w:rPr>
              <w:t>С собой иметь паспорт, халат, маску, перчатки, шапочку,</w:t>
            </w:r>
          </w:p>
          <w:p w:rsidR="002E2132" w:rsidRPr="00855541" w:rsidRDefault="00855541" w:rsidP="0085554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55541">
              <w:rPr>
                <w:rFonts w:ascii="Helvetica" w:eastAsia="Times New Roman" w:hAnsi="Helvetica" w:cs="Helvetica"/>
                <w:color w:val="1A1A1A"/>
                <w:sz w:val="32"/>
                <w:szCs w:val="23"/>
                <w:lang w:eastAsia="ru-RU"/>
              </w:rPr>
              <w:t>сменную обувь.</w:t>
            </w: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Бевз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Элина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 xml:space="preserve">Владимировна </w:t>
            </w:r>
          </w:p>
        </w:tc>
        <w:tc>
          <w:tcPr>
            <w:tcW w:w="2127" w:type="dxa"/>
            <w:vMerge w:val="restart"/>
            <w:vAlign w:val="center"/>
          </w:tcPr>
          <w:p w:rsidR="006557FD" w:rsidRDefault="006557FD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highlight w:val="green"/>
                <w:lang w:eastAsia="ru-RU"/>
              </w:rPr>
            </w:pPr>
          </w:p>
          <w:p w:rsidR="006557FD" w:rsidRDefault="006557FD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highlight w:val="green"/>
                <w:lang w:eastAsia="ru-RU"/>
              </w:rPr>
            </w:pPr>
          </w:p>
          <w:p w:rsidR="006557FD" w:rsidRDefault="006557FD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highlight w:val="green"/>
                <w:lang w:eastAsia="ru-RU"/>
              </w:rPr>
            </w:pPr>
          </w:p>
          <w:p w:rsidR="006557FD" w:rsidRDefault="006557FD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highlight w:val="green"/>
                <w:lang w:eastAsia="ru-RU"/>
              </w:rPr>
            </w:pPr>
          </w:p>
          <w:p w:rsidR="006557FD" w:rsidRDefault="006557FD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highlight w:val="green"/>
                <w:lang w:eastAsia="ru-RU"/>
              </w:rPr>
            </w:pPr>
          </w:p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855541">
              <w:rPr>
                <w:rFonts w:ascii="Calibri" w:eastAsia="Times New Roman" w:hAnsi="Calibri" w:cs="Calibri"/>
                <w:color w:val="000000"/>
                <w:sz w:val="72"/>
                <w:highlight w:val="green"/>
                <w:lang w:eastAsia="ru-RU"/>
              </w:rPr>
              <w:t>9:00</w:t>
            </w:r>
          </w:p>
          <w:p w:rsidR="006557FD" w:rsidRDefault="006557FD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  <w:p w:rsidR="006557FD" w:rsidRDefault="006557FD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  <w:p w:rsidR="006557FD" w:rsidRDefault="006557FD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  <w:p w:rsidR="006557FD" w:rsidRDefault="006557FD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  <w:p w:rsidR="006557FD" w:rsidRDefault="006557FD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highlight w:val="green"/>
                <w:lang w:eastAsia="ru-RU"/>
              </w:rPr>
            </w:pPr>
          </w:p>
          <w:p w:rsidR="006557FD" w:rsidRPr="00D04B1C" w:rsidRDefault="006557FD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855541">
              <w:rPr>
                <w:rFonts w:ascii="Calibri" w:eastAsia="Times New Roman" w:hAnsi="Calibri" w:cs="Calibri"/>
                <w:color w:val="000000"/>
                <w:sz w:val="72"/>
                <w:highlight w:val="green"/>
                <w:lang w:eastAsia="ru-RU"/>
              </w:rPr>
              <w:t>9:00</w:t>
            </w: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Гасанзаде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Вафа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Ровшан</w:t>
            </w:r>
            <w:proofErr w:type="spellEnd"/>
            <w:r w:rsidRPr="006557F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557FD"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Груздева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 xml:space="preserve">Владимировна </w:t>
            </w:r>
          </w:p>
        </w:tc>
        <w:tc>
          <w:tcPr>
            <w:tcW w:w="2127" w:type="dxa"/>
            <w:vMerge/>
            <w:vAlign w:val="center"/>
          </w:tcPr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Домашенко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Завершинская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center"/>
          </w:tcPr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Ивченко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 xml:space="preserve">Владимировна </w:t>
            </w:r>
          </w:p>
        </w:tc>
        <w:tc>
          <w:tcPr>
            <w:tcW w:w="2127" w:type="dxa"/>
            <w:vMerge/>
            <w:vAlign w:val="center"/>
          </w:tcPr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Коновалов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127" w:type="dxa"/>
            <w:vMerge/>
            <w:vAlign w:val="center"/>
          </w:tcPr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 xml:space="preserve">Михайлова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 xml:space="preserve">Владимировна </w:t>
            </w:r>
          </w:p>
        </w:tc>
        <w:tc>
          <w:tcPr>
            <w:tcW w:w="2127" w:type="dxa"/>
            <w:vMerge/>
            <w:vAlign w:val="center"/>
          </w:tcPr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2127" w:type="dxa"/>
            <w:vMerge/>
            <w:vAlign w:val="center"/>
          </w:tcPr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Платицина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127" w:type="dxa"/>
            <w:vMerge/>
            <w:vAlign w:val="center"/>
          </w:tcPr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Полесская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Полякова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127" w:type="dxa"/>
            <w:vMerge/>
            <w:vAlign w:val="center"/>
          </w:tcPr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Савельева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127" w:type="dxa"/>
            <w:vMerge/>
            <w:vAlign w:val="center"/>
          </w:tcPr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Сатина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 xml:space="preserve">Владимировна </w:t>
            </w:r>
          </w:p>
        </w:tc>
        <w:tc>
          <w:tcPr>
            <w:tcW w:w="2127" w:type="dxa"/>
            <w:vMerge/>
            <w:vAlign w:val="center"/>
          </w:tcPr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Сергеев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127" w:type="dxa"/>
            <w:vMerge/>
            <w:vAlign w:val="center"/>
          </w:tcPr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Старых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 xml:space="preserve">Любовь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127" w:type="dxa"/>
            <w:vMerge/>
            <w:vAlign w:val="center"/>
          </w:tcPr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Трофимова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 xml:space="preserve">Владимировна </w:t>
            </w:r>
          </w:p>
        </w:tc>
        <w:tc>
          <w:tcPr>
            <w:tcW w:w="2127" w:type="dxa"/>
            <w:vMerge/>
            <w:vAlign w:val="center"/>
          </w:tcPr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Фабричная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127" w:type="dxa"/>
            <w:vMerge/>
            <w:vAlign w:val="center"/>
          </w:tcPr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55541" w:rsidRPr="00F82FFE" w:rsidTr="00855541">
        <w:trPr>
          <w:trHeight w:val="33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Ханина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Людмила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127" w:type="dxa"/>
            <w:vMerge/>
            <w:vAlign w:val="center"/>
          </w:tcPr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Харламова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center"/>
          </w:tcPr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Чуйкова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Шевченко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2127" w:type="dxa"/>
            <w:vMerge/>
            <w:vAlign w:val="center"/>
          </w:tcPr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Шипулин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127" w:type="dxa"/>
            <w:vMerge/>
            <w:vAlign w:val="center"/>
          </w:tcPr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Юдакова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Вячеславлвна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Юрова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127" w:type="dxa"/>
            <w:vMerge/>
            <w:vAlign w:val="center"/>
          </w:tcPr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Яркин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6557FD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127" w:type="dxa"/>
            <w:vMerge/>
            <w:vAlign w:val="center"/>
          </w:tcPr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F82FFE" w:rsidRDefault="00F82FFE"/>
    <w:p w:rsidR="00855541" w:rsidRDefault="00855541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855541" w:rsidRPr="00F82FFE" w:rsidTr="00DE0AF6">
        <w:trPr>
          <w:trHeight w:val="465"/>
        </w:trPr>
        <w:tc>
          <w:tcPr>
            <w:tcW w:w="8926" w:type="dxa"/>
            <w:gridSpan w:val="5"/>
          </w:tcPr>
          <w:p w:rsidR="006557FD" w:rsidRPr="003A4DDE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855541">
              <w:rPr>
                <w:rFonts w:ascii="Calibri" w:eastAsia="Times New Roman" w:hAnsi="Calibri" w:cs="Calibri"/>
                <w:color w:val="000000"/>
                <w:sz w:val="36"/>
                <w:highlight w:val="green"/>
                <w:lang w:eastAsia="ru-RU"/>
              </w:rPr>
              <w:t>График явки на 2 этап (практико-ориентированный)</w:t>
            </w:r>
          </w:p>
          <w:p w:rsidR="006557FD" w:rsidRPr="00855541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highlight w:val="green"/>
                <w:lang w:eastAsia="ru-RU"/>
              </w:rPr>
            </w:pPr>
            <w:r w:rsidRPr="00855541">
              <w:rPr>
                <w:rFonts w:ascii="Calibri" w:eastAsia="Times New Roman" w:hAnsi="Calibri" w:cs="Calibri"/>
                <w:b/>
                <w:color w:val="000000"/>
                <w:sz w:val="40"/>
                <w:highlight w:val="green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highlight w:val="green"/>
                <w:lang w:eastAsia="ru-RU"/>
              </w:rPr>
              <w:t>6</w:t>
            </w:r>
            <w:r w:rsidRPr="00855541">
              <w:rPr>
                <w:rFonts w:ascii="Calibri" w:eastAsia="Times New Roman" w:hAnsi="Calibri" w:cs="Calibri"/>
                <w:b/>
                <w:color w:val="000000"/>
                <w:sz w:val="40"/>
                <w:highlight w:val="green"/>
                <w:lang w:eastAsia="ru-RU"/>
              </w:rPr>
              <w:t>.01.2024г.</w:t>
            </w:r>
            <w:bookmarkStart w:id="0" w:name="_GoBack"/>
            <w:bookmarkEnd w:id="0"/>
          </w:p>
          <w:p w:rsidR="006557FD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 w:rsidRPr="00855541">
              <w:rPr>
                <w:rFonts w:ascii="Calibri" w:eastAsia="Times New Roman" w:hAnsi="Calibri" w:cs="Calibri"/>
                <w:b/>
                <w:color w:val="000000"/>
                <w:sz w:val="40"/>
                <w:highlight w:val="green"/>
                <w:lang w:eastAsia="ru-RU"/>
              </w:rPr>
              <w:t>Главный корпус (ул. Студенческая, д.10, ауд. 5Б)</w:t>
            </w:r>
          </w:p>
          <w:p w:rsidR="006557FD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</w:p>
          <w:p w:rsidR="006557FD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 w:rsidRPr="006557FD">
              <w:rPr>
                <w:rFonts w:ascii="Calibri" w:eastAsia="Times New Roman" w:hAnsi="Calibri" w:cs="Calibri"/>
                <w:b/>
                <w:color w:val="000000"/>
                <w:sz w:val="40"/>
                <w:u w:val="single"/>
                <w:lang w:eastAsia="ru-RU"/>
              </w:rPr>
              <w:t>После</w:t>
            </w:r>
            <w:r w:rsidRPr="006557FD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 xml:space="preserve"> решения ситуационных задач направляетесь по адресу </w:t>
            </w:r>
            <w:r w:rsidRPr="006557FD">
              <w:rPr>
                <w:rFonts w:ascii="Calibri" w:eastAsia="Times New Roman" w:hAnsi="Calibri" w:cs="Calibri"/>
                <w:b/>
                <w:color w:val="000000"/>
                <w:sz w:val="40"/>
                <w:u w:val="single"/>
                <w:lang w:eastAsia="ru-RU"/>
              </w:rPr>
              <w:t>ул. Фридриха Энгельса, д.5, этаж 3</w:t>
            </w:r>
            <w:r w:rsidRPr="006557FD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 xml:space="preserve"> для сдачи практических навыков.</w:t>
            </w:r>
          </w:p>
          <w:p w:rsidR="006557FD" w:rsidRPr="003A4DDE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</w:p>
          <w:p w:rsidR="006557FD" w:rsidRPr="00855541" w:rsidRDefault="006557FD" w:rsidP="006557FD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32"/>
                <w:szCs w:val="23"/>
                <w:lang w:eastAsia="ru-RU"/>
              </w:rPr>
            </w:pPr>
            <w:r w:rsidRPr="00855541">
              <w:rPr>
                <w:rFonts w:ascii="Helvetica" w:eastAsia="Times New Roman" w:hAnsi="Helvetica" w:cs="Helvetica"/>
                <w:color w:val="1A1A1A"/>
                <w:sz w:val="32"/>
                <w:szCs w:val="23"/>
                <w:lang w:eastAsia="ru-RU"/>
              </w:rPr>
              <w:t>С собой иметь паспорт, халат, маску, перчатки, шапочку,</w:t>
            </w:r>
          </w:p>
          <w:p w:rsidR="00855541" w:rsidRPr="00F82FFE" w:rsidRDefault="006557FD" w:rsidP="00655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541">
              <w:rPr>
                <w:rFonts w:ascii="Helvetica" w:eastAsia="Times New Roman" w:hAnsi="Helvetica" w:cs="Helvetica"/>
                <w:color w:val="1A1A1A"/>
                <w:sz w:val="32"/>
                <w:szCs w:val="23"/>
                <w:lang w:eastAsia="ru-RU"/>
              </w:rPr>
              <w:t>сменную обувь.</w:t>
            </w: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8555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DE0AF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Абдурасулов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DE0AF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Камол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DE0AF6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6557FD">
              <w:rPr>
                <w:rFonts w:ascii="Calibri" w:hAnsi="Calibri" w:cs="Calibri"/>
                <w:color w:val="000000"/>
              </w:rPr>
              <w:t>Шухрат</w:t>
            </w:r>
            <w:proofErr w:type="spellEnd"/>
            <w:r w:rsidRPr="006557FD">
              <w:rPr>
                <w:rFonts w:ascii="Calibri" w:hAnsi="Calibri" w:cs="Calibri"/>
                <w:color w:val="000000"/>
              </w:rPr>
              <w:t xml:space="preserve">  угли</w:t>
            </w:r>
            <w:proofErr w:type="gramEnd"/>
          </w:p>
        </w:tc>
        <w:tc>
          <w:tcPr>
            <w:tcW w:w="2127" w:type="dxa"/>
            <w:vMerge w:val="restart"/>
            <w:vAlign w:val="center"/>
          </w:tcPr>
          <w:p w:rsidR="006557FD" w:rsidRDefault="006557FD" w:rsidP="00DE0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highlight w:val="green"/>
                <w:lang w:eastAsia="ru-RU"/>
              </w:rPr>
            </w:pPr>
          </w:p>
          <w:p w:rsidR="006557FD" w:rsidRDefault="006557FD" w:rsidP="00DE0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highlight w:val="green"/>
                <w:lang w:eastAsia="ru-RU"/>
              </w:rPr>
            </w:pPr>
          </w:p>
          <w:p w:rsidR="006557FD" w:rsidRDefault="006557FD" w:rsidP="00DE0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highlight w:val="green"/>
                <w:lang w:eastAsia="ru-RU"/>
              </w:rPr>
            </w:pPr>
          </w:p>
          <w:p w:rsidR="006557FD" w:rsidRDefault="006557FD" w:rsidP="00DE0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highlight w:val="green"/>
                <w:lang w:eastAsia="ru-RU"/>
              </w:rPr>
            </w:pPr>
          </w:p>
          <w:p w:rsidR="006557FD" w:rsidRDefault="006557FD" w:rsidP="00DE0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855541">
              <w:rPr>
                <w:rFonts w:ascii="Calibri" w:eastAsia="Times New Roman" w:hAnsi="Calibri" w:cs="Calibri"/>
                <w:color w:val="000000"/>
                <w:sz w:val="72"/>
                <w:highlight w:val="green"/>
                <w:lang w:eastAsia="ru-RU"/>
              </w:rPr>
              <w:t>9:00</w:t>
            </w:r>
          </w:p>
          <w:p w:rsidR="006557FD" w:rsidRDefault="006557FD" w:rsidP="00DE0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  <w:p w:rsidR="006557FD" w:rsidRDefault="006557FD" w:rsidP="00DE0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  <w:p w:rsidR="006557FD" w:rsidRDefault="006557FD" w:rsidP="00DE0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  <w:p w:rsidR="006557FD" w:rsidRDefault="006557FD" w:rsidP="00DE0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  <w:p w:rsidR="006557FD" w:rsidRDefault="006557FD" w:rsidP="00DE0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  <w:p w:rsidR="006557FD" w:rsidRDefault="006557FD" w:rsidP="00DE0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  <w:p w:rsidR="006557FD" w:rsidRDefault="006557FD" w:rsidP="00DE0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highlight w:val="green"/>
                <w:lang w:eastAsia="ru-RU"/>
              </w:rPr>
            </w:pPr>
          </w:p>
          <w:p w:rsidR="006557FD" w:rsidRDefault="006557FD" w:rsidP="00DE0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855541">
              <w:rPr>
                <w:rFonts w:ascii="Calibri" w:eastAsia="Times New Roman" w:hAnsi="Calibri" w:cs="Calibri"/>
                <w:color w:val="000000"/>
                <w:sz w:val="72"/>
                <w:highlight w:val="green"/>
                <w:lang w:eastAsia="ru-RU"/>
              </w:rPr>
              <w:t>9:00</w:t>
            </w:r>
          </w:p>
          <w:p w:rsidR="006557FD" w:rsidRDefault="006557FD" w:rsidP="00DE0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  <w:p w:rsidR="006557FD" w:rsidRPr="00D04B1C" w:rsidRDefault="006557FD" w:rsidP="00DE0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8555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DE0AF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Белькова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DE0AF6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DE0AF6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 xml:space="preserve">Владимировна </w:t>
            </w:r>
          </w:p>
        </w:tc>
        <w:tc>
          <w:tcPr>
            <w:tcW w:w="2127" w:type="dxa"/>
            <w:vMerge/>
            <w:vAlign w:val="center"/>
          </w:tcPr>
          <w:p w:rsidR="006557FD" w:rsidRDefault="006557FD" w:rsidP="00DE0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8555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DE0AF6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Богатых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DE0AF6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DE0AF6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center"/>
          </w:tcPr>
          <w:p w:rsidR="006557FD" w:rsidRDefault="006557FD" w:rsidP="00DE0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8555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DE0AF6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Болдырева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DE0AF6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Людмила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DE0AF6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Серафимовна</w:t>
            </w:r>
          </w:p>
        </w:tc>
        <w:tc>
          <w:tcPr>
            <w:tcW w:w="2127" w:type="dxa"/>
            <w:vMerge/>
            <w:vAlign w:val="center"/>
          </w:tcPr>
          <w:p w:rsidR="006557FD" w:rsidRDefault="006557FD" w:rsidP="00DE0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8555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DE0AF6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Болдырева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DE0AF6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Нина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DE0AF6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Борисовна</w:t>
            </w:r>
          </w:p>
        </w:tc>
        <w:tc>
          <w:tcPr>
            <w:tcW w:w="2127" w:type="dxa"/>
            <w:vMerge/>
            <w:vAlign w:val="center"/>
          </w:tcPr>
          <w:p w:rsidR="006557FD" w:rsidRDefault="006557FD" w:rsidP="00DE0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8555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DE0AF6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Бондаренко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DE0AF6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DE0AF6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2127" w:type="dxa"/>
            <w:vMerge/>
            <w:vAlign w:val="center"/>
          </w:tcPr>
          <w:p w:rsidR="006557FD" w:rsidRDefault="006557FD" w:rsidP="00DE0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8555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DE0AF6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Бородина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DE0AF6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DE0AF6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127" w:type="dxa"/>
            <w:vMerge/>
            <w:vAlign w:val="center"/>
          </w:tcPr>
          <w:p w:rsidR="006557FD" w:rsidRDefault="006557FD" w:rsidP="00DE0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6557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Буханцова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6557FD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6557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Вострикова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center"/>
          </w:tcPr>
          <w:p w:rsidR="006557FD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6557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Ермакова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127" w:type="dxa"/>
            <w:vMerge/>
            <w:vAlign w:val="center"/>
          </w:tcPr>
          <w:p w:rsidR="006557FD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6557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Звягин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127" w:type="dxa"/>
            <w:vMerge/>
            <w:vAlign w:val="center"/>
          </w:tcPr>
          <w:p w:rsidR="006557FD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6557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Зименская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center"/>
          </w:tcPr>
          <w:p w:rsidR="006557FD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6557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Имомов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Нормухаммад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Юлдош</w:t>
            </w:r>
            <w:proofErr w:type="spellEnd"/>
            <w:r w:rsidRPr="006557FD"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2127" w:type="dxa"/>
            <w:vMerge/>
            <w:vAlign w:val="center"/>
          </w:tcPr>
          <w:p w:rsidR="006557FD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6557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Кадырова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Дилором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Давронжоновна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6557FD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6557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Карлова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Борисовна</w:t>
            </w:r>
          </w:p>
        </w:tc>
        <w:tc>
          <w:tcPr>
            <w:tcW w:w="2127" w:type="dxa"/>
            <w:vMerge/>
            <w:vAlign w:val="center"/>
          </w:tcPr>
          <w:p w:rsidR="006557FD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6557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Костоварова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127" w:type="dxa"/>
            <w:vMerge/>
            <w:vAlign w:val="center"/>
          </w:tcPr>
          <w:p w:rsidR="006557FD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6557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Лихачева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127" w:type="dxa"/>
            <w:vMerge/>
            <w:vAlign w:val="center"/>
          </w:tcPr>
          <w:p w:rsidR="006557FD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6557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Насуров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Мухаммадамин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Изатулоевич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6557FD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6557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Пешкова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127" w:type="dxa"/>
            <w:vMerge/>
            <w:vAlign w:val="center"/>
          </w:tcPr>
          <w:p w:rsidR="006557FD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6557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Пею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center"/>
          </w:tcPr>
          <w:p w:rsidR="006557FD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6557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Плёхова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127" w:type="dxa"/>
            <w:vMerge/>
            <w:vAlign w:val="center"/>
          </w:tcPr>
          <w:p w:rsidR="006557FD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6557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127" w:type="dxa"/>
            <w:vMerge/>
            <w:vAlign w:val="center"/>
          </w:tcPr>
          <w:p w:rsidR="006557FD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6557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Потоскаева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127" w:type="dxa"/>
            <w:vMerge/>
            <w:vAlign w:val="center"/>
          </w:tcPr>
          <w:p w:rsidR="006557FD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6557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Рыжих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127" w:type="dxa"/>
            <w:vMerge/>
            <w:vAlign w:val="center"/>
          </w:tcPr>
          <w:p w:rsidR="006557FD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6557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Ряскина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Григорьевна</w:t>
            </w:r>
          </w:p>
        </w:tc>
        <w:tc>
          <w:tcPr>
            <w:tcW w:w="2127" w:type="dxa"/>
            <w:vMerge/>
            <w:vAlign w:val="center"/>
          </w:tcPr>
          <w:p w:rsidR="006557FD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6557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Садковая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center"/>
          </w:tcPr>
          <w:p w:rsidR="006557FD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6557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Сафонов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127" w:type="dxa"/>
            <w:vMerge/>
            <w:vAlign w:val="center"/>
          </w:tcPr>
          <w:p w:rsidR="006557FD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6557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Соловьева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127" w:type="dxa"/>
            <w:vMerge/>
            <w:vAlign w:val="center"/>
          </w:tcPr>
          <w:p w:rsidR="006557FD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6557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Станицын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2127" w:type="dxa"/>
            <w:vMerge/>
            <w:vAlign w:val="center"/>
          </w:tcPr>
          <w:p w:rsidR="006557FD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557FD" w:rsidRPr="00F82FFE" w:rsidTr="00DE0AF6">
        <w:trPr>
          <w:trHeight w:val="465"/>
        </w:trPr>
        <w:tc>
          <w:tcPr>
            <w:tcW w:w="1129" w:type="dxa"/>
          </w:tcPr>
          <w:p w:rsidR="006557FD" w:rsidRPr="002E2132" w:rsidRDefault="006557FD" w:rsidP="006557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57FD">
              <w:rPr>
                <w:rFonts w:ascii="Calibri" w:hAnsi="Calibri" w:cs="Calibri"/>
                <w:color w:val="000000"/>
              </w:rPr>
              <w:t>Субочева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57FD" w:rsidRPr="006557FD" w:rsidRDefault="006557FD" w:rsidP="006557FD">
            <w:pPr>
              <w:rPr>
                <w:rFonts w:ascii="Calibri" w:hAnsi="Calibri" w:cs="Calibri"/>
                <w:color w:val="000000"/>
              </w:rPr>
            </w:pPr>
            <w:r w:rsidRPr="006557FD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center"/>
          </w:tcPr>
          <w:p w:rsidR="006557FD" w:rsidRDefault="006557FD" w:rsidP="0065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855541" w:rsidRPr="00F82FFE" w:rsidRDefault="00855541"/>
    <w:sectPr w:rsidR="00855541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18A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250DC2"/>
    <w:rsid w:val="00261B96"/>
    <w:rsid w:val="002E2132"/>
    <w:rsid w:val="0033188A"/>
    <w:rsid w:val="003F05CC"/>
    <w:rsid w:val="00461C57"/>
    <w:rsid w:val="006557FD"/>
    <w:rsid w:val="00780041"/>
    <w:rsid w:val="00855541"/>
    <w:rsid w:val="00B149BC"/>
    <w:rsid w:val="00B31744"/>
    <w:rsid w:val="00C91CDE"/>
    <w:rsid w:val="00D04B1C"/>
    <w:rsid w:val="00DE22E2"/>
    <w:rsid w:val="00EB2447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2023-06-15T06:39:00Z</cp:lastPrinted>
  <dcterms:created xsi:type="dcterms:W3CDTF">2024-01-22T12:06:00Z</dcterms:created>
  <dcterms:modified xsi:type="dcterms:W3CDTF">2024-01-22T12:06:00Z</dcterms:modified>
</cp:coreProperties>
</file>